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0" w:line="276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Arial" w:cs="Arial" w:eastAsia="Arial" w:hAnsi="Arial"/>
          <w:b w:val="1"/>
          <w:bCs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Arial" w:cs="Arial" w:eastAsia="Arial" w:hAnsi="Arial"/>
          <w:b w:val="1"/>
          <w:bCs w:val="1"/>
          <w:color w:val="ff0000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highlight w:val="white"/>
          <w:rtl w:val="0"/>
        </w:rPr>
        <w:t xml:space="preserve">TIMBRE DA EMPRESA/PRODUTORA EXCLUSIVA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76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highlight w:val="white"/>
          <w:rtl w:val="0"/>
        </w:rPr>
        <w:t xml:space="preserve">ENDEREÇO, TELEFONE E CNPJ DA EMPRESA/PRODUTORA EXCLUSIVA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276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highlight w:val="white"/>
          <w:rtl w:val="0"/>
        </w:rPr>
        <w:t xml:space="preserve">ANEXO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VIII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709"/>
        </w:tabs>
        <w:spacing w:before="240" w:lineRule="auto"/>
        <w:ind w:left="170" w:firstLine="0"/>
        <w:jc w:val="center"/>
        <w:rPr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highlight w:val="white"/>
          <w:u w:val="single"/>
          <w:rtl w:val="0"/>
        </w:rPr>
        <w:t xml:space="preserve">TERMO DE RESPONSABILIDADE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709"/>
        </w:tabs>
        <w:spacing w:before="240" w:lineRule="auto"/>
        <w:ind w:left="170" w:firstLine="0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709"/>
        </w:tabs>
        <w:spacing w:line="276" w:lineRule="auto"/>
        <w:ind w:firstLine="709"/>
        <w:jc w:val="both"/>
        <w:rPr/>
      </w:pPr>
      <w:r w:rsidDel="00000000" w:rsidR="00000000" w:rsidRPr="00000000">
        <w:rPr>
          <w:b w:val="1"/>
          <w:bCs w:val="1"/>
          <w:color w:val="000000"/>
          <w:sz w:val="24"/>
          <w:szCs w:val="24"/>
          <w:highlight w:val="white"/>
          <w:rtl w:val="0"/>
        </w:rPr>
        <w:t xml:space="preserve">Eu (NOME DO RESPONSÁVEL LEGAL PELO MENOR)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 portador do RG n.º (RG DO RESPONSÁVEL LEGAL PELO/A MENOR), inscrito no CPF n.º (CPF DO RESPONSÁVEL LEGAL PELO/a MENOR), </w:t>
      </w:r>
      <w:r w:rsidDel="00000000" w:rsidR="00000000" w:rsidRPr="00000000">
        <w:rPr>
          <w:b w:val="1"/>
          <w:bCs w:val="1"/>
          <w:color w:val="000000"/>
          <w:sz w:val="24"/>
          <w:szCs w:val="24"/>
          <w:highlight w:val="white"/>
          <w:rtl w:val="0"/>
        </w:rPr>
        <w:t xml:space="preserve">responsável legal pelo/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a</w:t>
      </w:r>
      <w:r w:rsidDel="00000000" w:rsidR="00000000" w:rsidRPr="00000000">
        <w:rPr>
          <w:b w:val="1"/>
          <w:bCs w:val="1"/>
          <w:color w:val="000000"/>
          <w:sz w:val="24"/>
          <w:szCs w:val="24"/>
          <w:highlight w:val="white"/>
          <w:rtl w:val="0"/>
        </w:rPr>
        <w:t xml:space="preserve"> menor (NOME DO/A MENOR)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 CPF n.º (CPF DO/A MENOR, CASO POSSUA) RG n.º (RG DO/A MENOR, CASO POSSUA), nascido em (DATA DE NASCIMENTO DO/A MENOR), </w:t>
      </w:r>
      <w:r w:rsidDel="00000000" w:rsidR="00000000" w:rsidRPr="00000000">
        <w:rPr>
          <w:b w:val="1"/>
          <w:bCs w:val="1"/>
          <w:color w:val="000000"/>
          <w:sz w:val="24"/>
          <w:szCs w:val="24"/>
          <w:highlight w:val="white"/>
          <w:rtl w:val="0"/>
        </w:rPr>
        <w:t xml:space="preserve">autorizo o mesmo a participar da apresentação da (NOME DA ATRAÇÃO PELA QUAL O/A MENOR SE APRESENTA), no Ciclo Junino do Cabo de Santo Agostinho 2025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Rule="auto"/>
        <w:jc w:val="center"/>
        <w:rPr/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Cabo de Santo Agostinho, XX de XXXXX de 202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6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09"/>
        </w:tabs>
        <w:spacing w:after="240" w:before="240" w:lineRule="auto"/>
        <w:ind w:left="170" w:firstLine="0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9"/>
        </w:tabs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09"/>
        </w:tabs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highlight w:val="white"/>
          <w:rtl w:val="0"/>
        </w:rPr>
        <w:t xml:space="preserve">ASSINATURA DO/A RESPONSÁVEL LEGAL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280" w:top="2160" w:left="1340" w:right="1000" w:header="96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2423" w:right="2763" w:firstLine="376.9999999999999"/>
    </w:pPr>
    <w:rPr>
      <w:b w:val="1"/>
      <w:bCs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2022-02-25T00:00:00Z</vt:lpwstr>
  </property>
  <property fmtid="{D5CDD505-2E9C-101B-9397-08002B2CF9AE}" pid="3" name="Creator">
    <vt:lpwstr>Microsoft® Word 2016</vt:lpwstr>
  </property>
  <property fmtid="{D5CDD505-2E9C-101B-9397-08002B2CF9AE}" pid="4" name="ICV">
    <vt:lpwstr>D1EFE0F323754C9294F2E483D05A9765</vt:lpwstr>
  </property>
  <property fmtid="{D5CDD505-2E9C-101B-9397-08002B2CF9AE}" pid="5" name="KSOProductBuildVer">
    <vt:lpwstr>1046-11.2.0.11486</vt:lpwstr>
  </property>
  <property fmtid="{D5CDD505-2E9C-101B-9397-08002B2CF9AE}" pid="6" name="LastSaved">
    <vt:lpwstr>2022-04-12T00:00:00Z</vt:lpwstr>
  </property>
</Properties>
</file>